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4C" w:rsidRDefault="00025F4C" w:rsidP="00025F4C">
      <w:pPr>
        <w:rPr>
          <w:sz w:val="26"/>
          <w:szCs w:val="26"/>
        </w:rPr>
      </w:pPr>
    </w:p>
    <w:p w:rsidR="00025F4C" w:rsidRPr="00355021" w:rsidRDefault="00025F4C" w:rsidP="00025F4C">
      <w:pPr>
        <w:rPr>
          <w:sz w:val="26"/>
          <w:szCs w:val="26"/>
        </w:rPr>
      </w:pPr>
    </w:p>
    <w:p w:rsidR="00025F4C" w:rsidRDefault="00AA4E5C" w:rsidP="00025F4C">
      <w:r w:rsidRPr="001551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1DDC97" wp14:editId="4EA43B89">
                <wp:simplePos x="0" y="0"/>
                <wp:positionH relativeFrom="column">
                  <wp:posOffset>5953125</wp:posOffset>
                </wp:positionH>
                <wp:positionV relativeFrom="paragraph">
                  <wp:posOffset>7620</wp:posOffset>
                </wp:positionV>
                <wp:extent cx="2762250" cy="1294765"/>
                <wp:effectExtent l="0" t="0" r="19050" b="2159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4C" w:rsidRDefault="00025F4C" w:rsidP="00025F4C">
                            <w:r>
                              <w:t>Music</w:t>
                            </w:r>
                          </w:p>
                          <w:p w:rsidR="00025F4C" w:rsidRDefault="00025F4C" w:rsidP="00025F4C">
                            <w:r>
                              <w:t xml:space="preserve">The children will respond to a range of music drawn from different traditions and from celebrated composers particularly the </w:t>
                            </w:r>
                            <w:proofErr w:type="spellStart"/>
                            <w:r>
                              <w:t>Danse</w:t>
                            </w:r>
                            <w:proofErr w:type="spellEnd"/>
                            <w:r>
                              <w:t xml:space="preserve"> Macabre by Camille Saint </w:t>
                            </w:r>
                            <w:proofErr w:type="spellStart"/>
                            <w:r>
                              <w:t>Saens</w:t>
                            </w:r>
                            <w:proofErr w:type="spellEnd"/>
                            <w:r>
                              <w:t xml:space="preserve">. They will build up their understanding of such concepts as dynamics and timbre and look closely at the history of music.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DDC9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68.75pt;margin-top:.6pt;width:217.5pt;height:10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">
                <v:textbox style="mso-fit-shape-to-text:t">
                  <w:txbxContent>
                    <w:p w:rsidR="00025F4C" w:rsidRDefault="00025F4C" w:rsidP="00025F4C">
                      <w:r>
                        <w:t>Music</w:t>
                      </w:r>
                    </w:p>
                    <w:p w:rsidR="00025F4C" w:rsidRDefault="00025F4C" w:rsidP="00025F4C">
                      <w:r>
                        <w:t xml:space="preserve">The children will respond to a range of music drawn from different traditions and from celebrated composers particularly the </w:t>
                      </w:r>
                      <w:proofErr w:type="spellStart"/>
                      <w:r>
                        <w:t>Danse</w:t>
                      </w:r>
                      <w:proofErr w:type="spellEnd"/>
                      <w:r>
                        <w:t xml:space="preserve"> Macabre by Camille Saint </w:t>
                      </w:r>
                      <w:proofErr w:type="spellStart"/>
                      <w:r>
                        <w:t>Saens</w:t>
                      </w:r>
                      <w:proofErr w:type="spellEnd"/>
                      <w:r>
                        <w:t xml:space="preserve">. They will build up their understanding of such concepts as dynamics and timbre and look closely at the history of music.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5F4C" w:rsidRDefault="00AA4E5C" w:rsidP="00025F4C">
      <w:r w:rsidRPr="001551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8CD6D5" wp14:editId="6F1A6E9C">
                <wp:simplePos x="0" y="0"/>
                <wp:positionH relativeFrom="margin">
                  <wp:posOffset>2284095</wp:posOffset>
                </wp:positionH>
                <wp:positionV relativeFrom="paragraph">
                  <wp:posOffset>16510</wp:posOffset>
                </wp:positionV>
                <wp:extent cx="2272030" cy="782955"/>
                <wp:effectExtent l="9525" t="9525" r="13970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4C" w:rsidRDefault="00025F4C" w:rsidP="00025F4C">
                            <w:r>
                              <w:t>Computing</w:t>
                            </w:r>
                          </w:p>
                          <w:p w:rsidR="00025F4C" w:rsidRDefault="00025F4C" w:rsidP="00025F4C">
                            <w:r>
                              <w:t xml:space="preserve">Children will consider how to stay ‘healthy’ online through a focus on e-safety.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CD6D5" id="Text Box 2" o:spid="_x0000_s1027" type="#_x0000_t202" style="position:absolute;margin-left:179.85pt;margin-top:1.3pt;width:178.9pt;height:61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">
                <v:textbox style="mso-fit-shape-to-text:t">
                  <w:txbxContent>
                    <w:p w:rsidR="00025F4C" w:rsidRDefault="00025F4C" w:rsidP="00025F4C">
                      <w:r>
                        <w:t>Computing</w:t>
                      </w:r>
                    </w:p>
                    <w:p w:rsidR="00025F4C" w:rsidRDefault="00025F4C" w:rsidP="00025F4C">
                      <w:r>
                        <w:t xml:space="preserve">Children will consider how to stay ‘healthy’ online through a focus on e-safety.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5F4C" w:rsidRDefault="00025F4C" w:rsidP="00025F4C"/>
    <w:p w:rsidR="00025F4C" w:rsidRDefault="00025F4C" w:rsidP="00025F4C"/>
    <w:p w:rsidR="00025F4C" w:rsidRPr="0015518E" w:rsidRDefault="00025F4C" w:rsidP="00025F4C">
      <w:pPr>
        <w:rPr>
          <w:lang w:eastAsia="en-GB"/>
        </w:rPr>
      </w:pPr>
    </w:p>
    <w:p w:rsidR="00DC4FBB" w:rsidRDefault="00AA4E5C">
      <w:r w:rsidRPr="001551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B8F980" wp14:editId="5C48697B">
                <wp:simplePos x="0" y="0"/>
                <wp:positionH relativeFrom="margin">
                  <wp:posOffset>1085850</wp:posOffset>
                </wp:positionH>
                <wp:positionV relativeFrom="paragraph">
                  <wp:posOffset>3896360</wp:posOffset>
                </wp:positionV>
                <wp:extent cx="2272030" cy="953770"/>
                <wp:effectExtent l="9525" t="7620" r="13970" b="1016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4C" w:rsidRDefault="00025F4C" w:rsidP="00025F4C">
                            <w:bookmarkStart w:id="0" w:name="_GoBack"/>
                            <w:r>
                              <w:t>Art</w:t>
                            </w:r>
                          </w:p>
                          <w:p w:rsidR="00025F4C" w:rsidRDefault="00025F4C" w:rsidP="00025F4C">
                            <w:r>
                              <w:t xml:space="preserve">Children will focus on portraits. They will look at a selection of artist’s self-portraits and will draw themselves. They will explore the work of the artists </w:t>
                            </w:r>
                            <w:proofErr w:type="spellStart"/>
                            <w:r>
                              <w:t>Arcimboldo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and  Picasso</w:t>
                            </w:r>
                            <w:proofErr w:type="gramEnd"/>
                            <w:r>
                              <w:t xml:space="preserve"> and will create works in their style.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F980" id="Text Box 16" o:spid="_x0000_s1028" type="#_x0000_t202" style="position:absolute;margin-left:85.5pt;margin-top:306.8pt;width:178.9pt;height:7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">
                <v:textbox style="mso-fit-shape-to-text:t">
                  <w:txbxContent>
                    <w:p w:rsidR="00025F4C" w:rsidRDefault="00025F4C" w:rsidP="00025F4C">
                      <w:bookmarkStart w:id="1" w:name="_GoBack"/>
                      <w:r>
                        <w:t>Art</w:t>
                      </w:r>
                    </w:p>
                    <w:p w:rsidR="00025F4C" w:rsidRDefault="00025F4C" w:rsidP="00025F4C">
                      <w:r>
                        <w:t xml:space="preserve">Children will focus on portraits. They will look at a selection of artist’s self-portraits and will draw themselves. They will explore the work of the artists </w:t>
                      </w:r>
                      <w:proofErr w:type="spellStart"/>
                      <w:r>
                        <w:t>Arcimboldo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and  Picasso</w:t>
                      </w:r>
                      <w:proofErr w:type="gramEnd"/>
                      <w:r>
                        <w:t xml:space="preserve"> and will create works in their style.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51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F58492" wp14:editId="4EEBD0D2">
                <wp:simplePos x="0" y="0"/>
                <wp:positionH relativeFrom="column">
                  <wp:posOffset>4514850</wp:posOffset>
                </wp:positionH>
                <wp:positionV relativeFrom="paragraph">
                  <wp:posOffset>4065905</wp:posOffset>
                </wp:positionV>
                <wp:extent cx="3448050" cy="800100"/>
                <wp:effectExtent l="0" t="0" r="19050" b="19050"/>
                <wp:wrapSquare wrapText="bothSides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4C" w:rsidRDefault="00025F4C" w:rsidP="00025F4C">
                            <w:r>
                              <w:t>PHSE</w:t>
                            </w:r>
                          </w:p>
                          <w:p w:rsidR="00025F4C" w:rsidRDefault="00025F4C" w:rsidP="00025F4C">
                            <w:r>
                              <w:t>The children will have two short focuses this half term. One on bullying and one on drug education (medicines, alcohol and smoking).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8492" id="Text Box 4" o:spid="_x0000_s1029" type="#_x0000_t202" style="position:absolute;margin-left:355.5pt;margin-top:320.15pt;width:271.5pt;height:6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">
                <v:textbox>
                  <w:txbxContent>
                    <w:p w:rsidR="00025F4C" w:rsidRDefault="00025F4C" w:rsidP="00025F4C">
                      <w:r>
                        <w:t>PHSE</w:t>
                      </w:r>
                    </w:p>
                    <w:p w:rsidR="00025F4C" w:rsidRDefault="00025F4C" w:rsidP="00025F4C">
                      <w:r>
                        <w:t>The children will have two short focuses this half term. One on bullying and one on drug education (medicines, alcohol and smoking).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51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DC7BED" wp14:editId="518AF230">
                <wp:simplePos x="0" y="0"/>
                <wp:positionH relativeFrom="margin">
                  <wp:posOffset>356235</wp:posOffset>
                </wp:positionH>
                <wp:positionV relativeFrom="paragraph">
                  <wp:posOffset>1955165</wp:posOffset>
                </wp:positionV>
                <wp:extent cx="2000250" cy="1294765"/>
                <wp:effectExtent l="0" t="0" r="19050" b="21590"/>
                <wp:wrapSquare wrapText="bothSides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4C" w:rsidRDefault="00025F4C" w:rsidP="00025F4C">
                            <w:r>
                              <w:t xml:space="preserve">Science </w:t>
                            </w:r>
                          </w:p>
                          <w:p w:rsidR="00025F4C" w:rsidRDefault="00025F4C" w:rsidP="00025F4C">
                            <w:r>
                              <w:t>Children will learn about the skeleton: its purpose and will be able to name some of the main bones. They will learn about different types of teeth and will consider the basics of healthy eating.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C7BED" id="Text Box 3" o:spid="_x0000_s1030" type="#_x0000_t202" style="position:absolute;margin-left:28.05pt;margin-top:153.95pt;width:157.5pt;height:10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">
                <v:textbox style="mso-fit-shape-to-text:t">
                  <w:txbxContent>
                    <w:p w:rsidR="00025F4C" w:rsidRDefault="00025F4C" w:rsidP="00025F4C">
                      <w:r>
                        <w:t xml:space="preserve">Science </w:t>
                      </w:r>
                    </w:p>
                    <w:p w:rsidR="00025F4C" w:rsidRDefault="00025F4C" w:rsidP="00025F4C">
                      <w:r>
                        <w:t>Children will learn about the skeleton: its purpose and will be able to name some of the main bones. They will learn about different types of teeth and will consider the basics of healthy eating.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51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9E120C" wp14:editId="6E2763F9">
                <wp:simplePos x="0" y="0"/>
                <wp:positionH relativeFrom="margin">
                  <wp:posOffset>1651000</wp:posOffset>
                </wp:positionH>
                <wp:positionV relativeFrom="paragraph">
                  <wp:posOffset>311150</wp:posOffset>
                </wp:positionV>
                <wp:extent cx="1586865" cy="1294765"/>
                <wp:effectExtent l="0" t="0" r="13335" b="15875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4C" w:rsidRDefault="00025F4C" w:rsidP="00025F4C">
                            <w:r>
                              <w:t>PE – Dance and Games</w:t>
                            </w:r>
                            <w:r w:rsidR="00AA4E5C">
                              <w:t xml:space="preserve"> with a focus on self-awareness and development / improvement.  Exercise for mental and physical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120C" id="_x0000_s1031" type="#_x0000_t202" style="position:absolute;margin-left:130pt;margin-top:24.5pt;width:124.95pt;height:101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">
                <v:textbox style="mso-fit-shape-to-text:t">
                  <w:txbxContent>
                    <w:p w:rsidR="00025F4C" w:rsidRDefault="00025F4C" w:rsidP="00025F4C">
                      <w:r>
                        <w:t>PE – Dance and Games</w:t>
                      </w:r>
                      <w:r w:rsidR="00AA4E5C">
                        <w:t xml:space="preserve"> with a focus on self-awareness and development / improvement.  Exercise for mental and physical health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51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7123F1" wp14:editId="657CC098">
                <wp:simplePos x="0" y="0"/>
                <wp:positionH relativeFrom="column">
                  <wp:posOffset>6677025</wp:posOffset>
                </wp:positionH>
                <wp:positionV relativeFrom="paragraph">
                  <wp:posOffset>2719070</wp:posOffset>
                </wp:positionV>
                <wp:extent cx="2281555" cy="1806575"/>
                <wp:effectExtent l="10160" t="13335" r="13335" b="8890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4C" w:rsidRDefault="00025F4C" w:rsidP="00025F4C">
                            <w:r>
                              <w:t>DT</w:t>
                            </w:r>
                          </w:p>
                          <w:p w:rsidR="00025F4C" w:rsidRDefault="00025F4C" w:rsidP="00025F4C">
                            <w:r>
                              <w:t>Children will focus on bread and sandwiches. They will learn some simple skills in food preparation such as chopping. They will make bread rolls and sandwiches.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23F1" id="Text Box 17" o:spid="_x0000_s1032" type="#_x0000_t202" style="position:absolute;margin-left:525.75pt;margin-top:214.1pt;width:179.65pt;height:14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">
                <v:textbox style="mso-fit-shape-to-text:t">
                  <w:txbxContent>
                    <w:p w:rsidR="00025F4C" w:rsidRDefault="00025F4C" w:rsidP="00025F4C">
                      <w:r>
                        <w:t>DT</w:t>
                      </w:r>
                    </w:p>
                    <w:p w:rsidR="00025F4C" w:rsidRDefault="00025F4C" w:rsidP="00025F4C">
                      <w:r>
                        <w:t>Children will focus on bread and sandwiches. They will learn some simple skills in food preparation such as chopping. They will make bread rolls and sandwiches.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51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643CD" wp14:editId="124406D6">
                <wp:simplePos x="0" y="0"/>
                <wp:positionH relativeFrom="margin">
                  <wp:posOffset>2613660</wp:posOffset>
                </wp:positionH>
                <wp:positionV relativeFrom="paragraph">
                  <wp:posOffset>1648460</wp:posOffset>
                </wp:positionV>
                <wp:extent cx="2458085" cy="649605"/>
                <wp:effectExtent l="0" t="0" r="0" b="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808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F4C" w:rsidRPr="00AA4E5C" w:rsidRDefault="00025F4C" w:rsidP="00025F4C">
                            <w:pPr>
                              <w:jc w:val="center"/>
                              <w:rPr>
                                <w:b/>
                                <w:color w:val="262626"/>
                                <w:sz w:val="96"/>
                                <w:szCs w:val="96"/>
                              </w:rPr>
                            </w:pPr>
                            <w:r w:rsidRPr="00AA4E5C">
                              <w:rPr>
                                <w:b/>
                                <w:color w:val="262626"/>
                                <w:sz w:val="96"/>
                                <w:szCs w:val="96"/>
                              </w:rPr>
                              <w:t>Healthy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643CD" id="Text Box 1" o:spid="_x0000_s1033" type="#_x0000_t202" style="position:absolute;margin-left:205.8pt;margin-top:129.8pt;width:193.55pt;height:51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" filled="f" stroked="f">
                <v:path arrowok="t"/>
                <v:textbox style="mso-fit-shape-to-text:t">
                  <w:txbxContent>
                    <w:p w:rsidR="00025F4C" w:rsidRPr="00AA4E5C" w:rsidRDefault="00025F4C" w:rsidP="00025F4C">
                      <w:pPr>
                        <w:jc w:val="center"/>
                        <w:rPr>
                          <w:b/>
                          <w:color w:val="262626"/>
                          <w:sz w:val="96"/>
                          <w:szCs w:val="96"/>
                        </w:rPr>
                      </w:pPr>
                      <w:r w:rsidRPr="00AA4E5C">
                        <w:rPr>
                          <w:b/>
                          <w:color w:val="262626"/>
                          <w:sz w:val="96"/>
                          <w:szCs w:val="96"/>
                        </w:rPr>
                        <w:t>Healthy 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51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2E346E" wp14:editId="139E6B7B">
                <wp:simplePos x="0" y="0"/>
                <wp:positionH relativeFrom="column">
                  <wp:posOffset>7296150</wp:posOffset>
                </wp:positionH>
                <wp:positionV relativeFrom="paragraph">
                  <wp:posOffset>1106170</wp:posOffset>
                </wp:positionV>
                <wp:extent cx="2281555" cy="1344930"/>
                <wp:effectExtent l="0" t="0" r="23495" b="2667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4C" w:rsidRDefault="00025F4C" w:rsidP="00025F4C">
                            <w:r>
                              <w:t>RE</w:t>
                            </w:r>
                          </w:p>
                          <w:p w:rsidR="00025F4C" w:rsidRDefault="00025F4C" w:rsidP="00025F4C">
                            <w:r>
                              <w:t>Children will consider the question ‘Who is my neighbour?’ They will look at some New Testament stories and parables as well as Christian charity work and the issues surrounding refugees.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E346E" id="Text Box 18" o:spid="_x0000_s1034" type="#_x0000_t202" style="position:absolute;margin-left:574.5pt;margin-top:87.1pt;width:179.65pt;height:10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jHLgIAAFk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">
                <v:textbox>
                  <w:txbxContent>
                    <w:p w:rsidR="00025F4C" w:rsidRDefault="00025F4C" w:rsidP="00025F4C">
                      <w:r>
                        <w:t>RE</w:t>
                      </w:r>
                    </w:p>
                    <w:p w:rsidR="00025F4C" w:rsidRDefault="00025F4C" w:rsidP="00025F4C">
                      <w:r>
                        <w:t>Children will consider the question ‘Who is my neighbour?’ They will look at some New Testament stories and parables as well as Christian charity work and the issues surrounding refugees.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4FBB" w:rsidSect="00AA4E5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4C"/>
    <w:rsid w:val="000079FA"/>
    <w:rsid w:val="00022DF4"/>
    <w:rsid w:val="00025F4C"/>
    <w:rsid w:val="00025FD6"/>
    <w:rsid w:val="00045688"/>
    <w:rsid w:val="00045F9F"/>
    <w:rsid w:val="000475BF"/>
    <w:rsid w:val="00056E9E"/>
    <w:rsid w:val="00080118"/>
    <w:rsid w:val="000919BF"/>
    <w:rsid w:val="0009223D"/>
    <w:rsid w:val="000929C8"/>
    <w:rsid w:val="000935F5"/>
    <w:rsid w:val="00096D4B"/>
    <w:rsid w:val="00097946"/>
    <w:rsid w:val="000B228D"/>
    <w:rsid w:val="000C2B2D"/>
    <w:rsid w:val="000E3DBE"/>
    <w:rsid w:val="000E53E7"/>
    <w:rsid w:val="000F06F5"/>
    <w:rsid w:val="000F218F"/>
    <w:rsid w:val="000F68C2"/>
    <w:rsid w:val="00100107"/>
    <w:rsid w:val="00121F1A"/>
    <w:rsid w:val="00124F35"/>
    <w:rsid w:val="00151BC0"/>
    <w:rsid w:val="00156C78"/>
    <w:rsid w:val="00175CB3"/>
    <w:rsid w:val="00182BE7"/>
    <w:rsid w:val="001873A1"/>
    <w:rsid w:val="00194A7F"/>
    <w:rsid w:val="0019546B"/>
    <w:rsid w:val="001A06EE"/>
    <w:rsid w:val="001B5768"/>
    <w:rsid w:val="001B5F4E"/>
    <w:rsid w:val="001D41EA"/>
    <w:rsid w:val="001E2AD8"/>
    <w:rsid w:val="0020187F"/>
    <w:rsid w:val="00207AD6"/>
    <w:rsid w:val="0022565C"/>
    <w:rsid w:val="00240919"/>
    <w:rsid w:val="00247EC0"/>
    <w:rsid w:val="0026391D"/>
    <w:rsid w:val="002868B5"/>
    <w:rsid w:val="002941B5"/>
    <w:rsid w:val="00294C28"/>
    <w:rsid w:val="002B35CA"/>
    <w:rsid w:val="002F55A7"/>
    <w:rsid w:val="003044B9"/>
    <w:rsid w:val="00322949"/>
    <w:rsid w:val="00323B99"/>
    <w:rsid w:val="003511D4"/>
    <w:rsid w:val="003513C4"/>
    <w:rsid w:val="0035295B"/>
    <w:rsid w:val="0035756B"/>
    <w:rsid w:val="0037443F"/>
    <w:rsid w:val="00374CEC"/>
    <w:rsid w:val="00380369"/>
    <w:rsid w:val="003908A8"/>
    <w:rsid w:val="003A7AFA"/>
    <w:rsid w:val="003B1BB1"/>
    <w:rsid w:val="003D37DB"/>
    <w:rsid w:val="003D3941"/>
    <w:rsid w:val="003D7469"/>
    <w:rsid w:val="003D7AF7"/>
    <w:rsid w:val="003F0C26"/>
    <w:rsid w:val="00411EC6"/>
    <w:rsid w:val="004249DB"/>
    <w:rsid w:val="004321FB"/>
    <w:rsid w:val="00432EF6"/>
    <w:rsid w:val="00450747"/>
    <w:rsid w:val="00454B31"/>
    <w:rsid w:val="00454C2E"/>
    <w:rsid w:val="00460EE5"/>
    <w:rsid w:val="0046314A"/>
    <w:rsid w:val="0048608B"/>
    <w:rsid w:val="00492538"/>
    <w:rsid w:val="004B4735"/>
    <w:rsid w:val="004C0378"/>
    <w:rsid w:val="004C203C"/>
    <w:rsid w:val="004C2C95"/>
    <w:rsid w:val="004C39E2"/>
    <w:rsid w:val="004C4084"/>
    <w:rsid w:val="004C652C"/>
    <w:rsid w:val="004D3988"/>
    <w:rsid w:val="004E5E71"/>
    <w:rsid w:val="004E7A35"/>
    <w:rsid w:val="004F69CC"/>
    <w:rsid w:val="004F7F94"/>
    <w:rsid w:val="00500084"/>
    <w:rsid w:val="0051257B"/>
    <w:rsid w:val="00574D60"/>
    <w:rsid w:val="00582B41"/>
    <w:rsid w:val="005A7028"/>
    <w:rsid w:val="005B1CB4"/>
    <w:rsid w:val="005B3426"/>
    <w:rsid w:val="005B34E5"/>
    <w:rsid w:val="005C4086"/>
    <w:rsid w:val="005D1193"/>
    <w:rsid w:val="005D2463"/>
    <w:rsid w:val="005D78EA"/>
    <w:rsid w:val="005E7119"/>
    <w:rsid w:val="00604E77"/>
    <w:rsid w:val="006302B7"/>
    <w:rsid w:val="00635152"/>
    <w:rsid w:val="00640A55"/>
    <w:rsid w:val="00641481"/>
    <w:rsid w:val="006415E9"/>
    <w:rsid w:val="00644165"/>
    <w:rsid w:val="00661441"/>
    <w:rsid w:val="0067028E"/>
    <w:rsid w:val="00690511"/>
    <w:rsid w:val="006A3E38"/>
    <w:rsid w:val="006C7B02"/>
    <w:rsid w:val="006D0259"/>
    <w:rsid w:val="006D6790"/>
    <w:rsid w:val="006E0F68"/>
    <w:rsid w:val="006E7B97"/>
    <w:rsid w:val="006F4B11"/>
    <w:rsid w:val="006F6C09"/>
    <w:rsid w:val="00707C84"/>
    <w:rsid w:val="007204EC"/>
    <w:rsid w:val="00734E25"/>
    <w:rsid w:val="0074222D"/>
    <w:rsid w:val="007446E2"/>
    <w:rsid w:val="0074489B"/>
    <w:rsid w:val="00745C85"/>
    <w:rsid w:val="007512AF"/>
    <w:rsid w:val="007544E0"/>
    <w:rsid w:val="007631B5"/>
    <w:rsid w:val="00764BFF"/>
    <w:rsid w:val="00765C82"/>
    <w:rsid w:val="00773978"/>
    <w:rsid w:val="007743B0"/>
    <w:rsid w:val="007862DA"/>
    <w:rsid w:val="00794F13"/>
    <w:rsid w:val="007A243A"/>
    <w:rsid w:val="007A4CE6"/>
    <w:rsid w:val="007C1FAA"/>
    <w:rsid w:val="007D0087"/>
    <w:rsid w:val="007E09A3"/>
    <w:rsid w:val="007E7979"/>
    <w:rsid w:val="00801D64"/>
    <w:rsid w:val="00826B38"/>
    <w:rsid w:val="008574AE"/>
    <w:rsid w:val="008575E9"/>
    <w:rsid w:val="008724B0"/>
    <w:rsid w:val="008C01B8"/>
    <w:rsid w:val="008C42F0"/>
    <w:rsid w:val="008D01A8"/>
    <w:rsid w:val="008E1868"/>
    <w:rsid w:val="008E71B1"/>
    <w:rsid w:val="008F1387"/>
    <w:rsid w:val="008F4C03"/>
    <w:rsid w:val="00912D32"/>
    <w:rsid w:val="00917917"/>
    <w:rsid w:val="009220D6"/>
    <w:rsid w:val="009300F1"/>
    <w:rsid w:val="0095060B"/>
    <w:rsid w:val="00951F05"/>
    <w:rsid w:val="009566E6"/>
    <w:rsid w:val="00957C8F"/>
    <w:rsid w:val="009651F9"/>
    <w:rsid w:val="00995449"/>
    <w:rsid w:val="0099546E"/>
    <w:rsid w:val="009B2AE7"/>
    <w:rsid w:val="009D1E99"/>
    <w:rsid w:val="009D4B4E"/>
    <w:rsid w:val="009E5915"/>
    <w:rsid w:val="009F2C64"/>
    <w:rsid w:val="009F3433"/>
    <w:rsid w:val="00A127D1"/>
    <w:rsid w:val="00A132E3"/>
    <w:rsid w:val="00A16455"/>
    <w:rsid w:val="00A20209"/>
    <w:rsid w:val="00A31510"/>
    <w:rsid w:val="00A44E7B"/>
    <w:rsid w:val="00AA2CB8"/>
    <w:rsid w:val="00AA4E5C"/>
    <w:rsid w:val="00AB7E7A"/>
    <w:rsid w:val="00B00BCB"/>
    <w:rsid w:val="00B05371"/>
    <w:rsid w:val="00B07B6E"/>
    <w:rsid w:val="00B175A1"/>
    <w:rsid w:val="00B42DFA"/>
    <w:rsid w:val="00B519EA"/>
    <w:rsid w:val="00B65CA6"/>
    <w:rsid w:val="00B75561"/>
    <w:rsid w:val="00B85AC0"/>
    <w:rsid w:val="00B86068"/>
    <w:rsid w:val="00BA220A"/>
    <w:rsid w:val="00BC622E"/>
    <w:rsid w:val="00BE2CAC"/>
    <w:rsid w:val="00C06B9E"/>
    <w:rsid w:val="00C228F3"/>
    <w:rsid w:val="00C455C7"/>
    <w:rsid w:val="00C5708D"/>
    <w:rsid w:val="00C631E5"/>
    <w:rsid w:val="00C70D20"/>
    <w:rsid w:val="00C71E6E"/>
    <w:rsid w:val="00C777D1"/>
    <w:rsid w:val="00C8262F"/>
    <w:rsid w:val="00C82CCC"/>
    <w:rsid w:val="00C932F7"/>
    <w:rsid w:val="00CA7D85"/>
    <w:rsid w:val="00CB166B"/>
    <w:rsid w:val="00CB6AFA"/>
    <w:rsid w:val="00CC2750"/>
    <w:rsid w:val="00CD716B"/>
    <w:rsid w:val="00CF00E6"/>
    <w:rsid w:val="00D10336"/>
    <w:rsid w:val="00D11213"/>
    <w:rsid w:val="00D158F2"/>
    <w:rsid w:val="00D16848"/>
    <w:rsid w:val="00D16F11"/>
    <w:rsid w:val="00D212FB"/>
    <w:rsid w:val="00D23EAB"/>
    <w:rsid w:val="00D262F7"/>
    <w:rsid w:val="00D3336D"/>
    <w:rsid w:val="00D3345B"/>
    <w:rsid w:val="00D44B8F"/>
    <w:rsid w:val="00D55CCF"/>
    <w:rsid w:val="00D6599A"/>
    <w:rsid w:val="00D6607B"/>
    <w:rsid w:val="00D7036D"/>
    <w:rsid w:val="00D86E3D"/>
    <w:rsid w:val="00D90556"/>
    <w:rsid w:val="00D9730A"/>
    <w:rsid w:val="00DB38EA"/>
    <w:rsid w:val="00DB44A6"/>
    <w:rsid w:val="00DB5B8E"/>
    <w:rsid w:val="00DB6A45"/>
    <w:rsid w:val="00DB6D48"/>
    <w:rsid w:val="00DC4FBB"/>
    <w:rsid w:val="00DD4CDA"/>
    <w:rsid w:val="00E2133E"/>
    <w:rsid w:val="00E33673"/>
    <w:rsid w:val="00E33DA5"/>
    <w:rsid w:val="00E36129"/>
    <w:rsid w:val="00E61573"/>
    <w:rsid w:val="00E67F69"/>
    <w:rsid w:val="00E75A7A"/>
    <w:rsid w:val="00E852D6"/>
    <w:rsid w:val="00EA0451"/>
    <w:rsid w:val="00EC03A6"/>
    <w:rsid w:val="00EC2D51"/>
    <w:rsid w:val="00EE3810"/>
    <w:rsid w:val="00EE6B98"/>
    <w:rsid w:val="00EE79C3"/>
    <w:rsid w:val="00EF130B"/>
    <w:rsid w:val="00EF3755"/>
    <w:rsid w:val="00EF6BA5"/>
    <w:rsid w:val="00F263C8"/>
    <w:rsid w:val="00F3683A"/>
    <w:rsid w:val="00F47D7C"/>
    <w:rsid w:val="00F50EF1"/>
    <w:rsid w:val="00F54294"/>
    <w:rsid w:val="00F56AB7"/>
    <w:rsid w:val="00F7586A"/>
    <w:rsid w:val="00F85A34"/>
    <w:rsid w:val="00F8678D"/>
    <w:rsid w:val="00F92EF4"/>
    <w:rsid w:val="00F93859"/>
    <w:rsid w:val="00F968BB"/>
    <w:rsid w:val="00FA052D"/>
    <w:rsid w:val="00FA7714"/>
    <w:rsid w:val="00FB466C"/>
    <w:rsid w:val="00FC6762"/>
    <w:rsid w:val="00FD0A9D"/>
    <w:rsid w:val="00FD4C21"/>
    <w:rsid w:val="00FE5BFB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3A3A"/>
  <w15:chartTrackingRefBased/>
  <w15:docId w15:val="{C3F69265-A7B7-4ACC-814E-94A93AE0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Hanson</dc:creator>
  <cp:keywords/>
  <dc:description/>
  <cp:lastModifiedBy>head</cp:lastModifiedBy>
  <cp:revision>2</cp:revision>
  <dcterms:created xsi:type="dcterms:W3CDTF">2018-09-04T13:05:00Z</dcterms:created>
  <dcterms:modified xsi:type="dcterms:W3CDTF">2018-09-04T13:05:00Z</dcterms:modified>
</cp:coreProperties>
</file>